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642" w:rsidRPr="00F95268" w:rsidRDefault="00F95268" w:rsidP="00F9526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5268">
        <w:rPr>
          <w:rFonts w:ascii="Times New Roman" w:hAnsi="Times New Roman" w:cs="Times New Roman"/>
          <w:b/>
          <w:sz w:val="32"/>
          <w:szCs w:val="32"/>
        </w:rPr>
        <w:t>Реклама</w:t>
      </w:r>
    </w:p>
    <w:p w:rsidR="00F95268" w:rsidRPr="00F95268" w:rsidRDefault="00F95268" w:rsidP="00F9526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5268">
        <w:rPr>
          <w:rFonts w:ascii="Times New Roman" w:hAnsi="Times New Roman" w:cs="Times New Roman"/>
          <w:b/>
          <w:sz w:val="32"/>
          <w:szCs w:val="32"/>
        </w:rPr>
        <w:t>«У мусора есть дом»</w:t>
      </w:r>
    </w:p>
    <w:p w:rsidR="00F95268" w:rsidRDefault="00F95268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85F6B88" wp14:editId="72AB00ED">
            <wp:extent cx="4687613" cy="3126685"/>
            <wp:effectExtent l="0" t="0" r="0" b="0"/>
            <wp:docPr id="1" name="Рисунок 1" descr="https://zelecot.ru/wp-content/uploads/2020/12/petlya-tidy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zelecot.ru/wp-content/uploads/2020/12/petlya-tidyma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522" cy="3126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268" w:rsidRDefault="00F95268" w:rsidP="00F95268">
      <w:pPr>
        <w:tabs>
          <w:tab w:val="left" w:pos="283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Персонажи:</w:t>
      </w:r>
    </w:p>
    <w:p w:rsidR="00F95268" w:rsidRDefault="00F95268" w:rsidP="00F95268">
      <w:pPr>
        <w:tabs>
          <w:tab w:val="left" w:pos="283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1.Банки</w:t>
      </w:r>
      <w:bookmarkStart w:id="0" w:name="_GoBack"/>
      <w:bookmarkEnd w:id="0"/>
    </w:p>
    <w:p w:rsidR="00F95268" w:rsidRDefault="00F95268" w:rsidP="00F95268">
      <w:pPr>
        <w:tabs>
          <w:tab w:val="left" w:pos="283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Бутылки и пр.</w:t>
      </w:r>
    </w:p>
    <w:p w:rsidR="00240B4C" w:rsidRPr="00240B4C" w:rsidRDefault="00F95268" w:rsidP="00240B4C">
      <w:pPr>
        <w:tabs>
          <w:tab w:val="left" w:pos="283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40B4C">
        <w:rPr>
          <w:rFonts w:ascii="Times New Roman" w:hAnsi="Times New Roman" w:cs="Times New Roman"/>
          <w:b/>
          <w:sz w:val="32"/>
          <w:szCs w:val="32"/>
          <w:u w:val="single"/>
        </w:rPr>
        <w:t>Пример:</w:t>
      </w:r>
    </w:p>
    <w:p w:rsidR="00F95268" w:rsidRDefault="00F95268" w:rsidP="00F95268">
      <w:pPr>
        <w:tabs>
          <w:tab w:val="left" w:pos="283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«Семья из двух банок снимет мусорный бак. Чистоту гарантируем!»</w:t>
      </w:r>
    </w:p>
    <w:p w:rsidR="00240B4C" w:rsidRPr="00F95268" w:rsidRDefault="00240B4C" w:rsidP="00F95268">
      <w:pPr>
        <w:tabs>
          <w:tab w:val="left" w:pos="283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«Выбрось мусор в урну. Стань героем!»</w:t>
      </w:r>
    </w:p>
    <w:sectPr w:rsidR="00240B4C" w:rsidRPr="00F95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68"/>
    <w:rsid w:val="00240B4C"/>
    <w:rsid w:val="00BD22DC"/>
    <w:rsid w:val="00CC3063"/>
    <w:rsid w:val="00F9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2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3</cp:revision>
  <dcterms:created xsi:type="dcterms:W3CDTF">2022-11-29T05:07:00Z</dcterms:created>
  <dcterms:modified xsi:type="dcterms:W3CDTF">2022-11-29T05:18:00Z</dcterms:modified>
</cp:coreProperties>
</file>